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609FC" w14:textId="0D49F8CB" w:rsidR="008F414A" w:rsidRDefault="008F414A"/>
    <w:p w14:paraId="69DA3B1E" w14:textId="2E82B671" w:rsidR="008F414A" w:rsidRPr="00CE257B" w:rsidRDefault="008F414A" w:rsidP="00CE257B">
      <w:pPr>
        <w:jc w:val="center"/>
        <w:rPr>
          <w:b/>
          <w:bCs/>
          <w:sz w:val="24"/>
          <w:szCs w:val="22"/>
        </w:rPr>
      </w:pPr>
      <w:r w:rsidRPr="00CE257B">
        <w:rPr>
          <w:b/>
          <w:bCs/>
          <w:sz w:val="24"/>
          <w:szCs w:val="22"/>
        </w:rPr>
        <w:t>DOCUMENTO DI SINTESI DEGLI EVENTI TENUTISI A GROSSETO NE</w:t>
      </w:r>
      <w:r w:rsidR="00CE257B" w:rsidRPr="00CE257B">
        <w:rPr>
          <w:b/>
          <w:bCs/>
          <w:sz w:val="24"/>
          <w:szCs w:val="22"/>
        </w:rPr>
        <w:t xml:space="preserve">I </w:t>
      </w:r>
      <w:r w:rsidR="00F57754">
        <w:rPr>
          <w:b/>
          <w:bCs/>
          <w:sz w:val="24"/>
          <w:szCs w:val="22"/>
        </w:rPr>
        <w:t>MESE DI</w:t>
      </w:r>
      <w:r w:rsidRPr="00CE257B">
        <w:rPr>
          <w:b/>
          <w:bCs/>
          <w:sz w:val="24"/>
          <w:szCs w:val="22"/>
        </w:rPr>
        <w:t xml:space="preserve"> GENNAIO 2021</w:t>
      </w:r>
    </w:p>
    <w:p w14:paraId="3B3B969F" w14:textId="2EC608EA" w:rsidR="000B76F4" w:rsidRDefault="000B76F4" w:rsidP="00CE257B">
      <w:pPr>
        <w:ind w:firstLine="2"/>
        <w:jc w:val="center"/>
        <w:rPr>
          <w:b/>
          <w:bCs/>
          <w:sz w:val="24"/>
          <w:szCs w:val="22"/>
        </w:rPr>
      </w:pPr>
      <w:r w:rsidRPr="00CE257B">
        <w:rPr>
          <w:b/>
          <w:bCs/>
          <w:sz w:val="24"/>
          <w:szCs w:val="22"/>
        </w:rPr>
        <w:t xml:space="preserve">A </w:t>
      </w:r>
      <w:r w:rsidR="00CE257B" w:rsidRPr="00CE257B">
        <w:rPr>
          <w:b/>
          <w:bCs/>
          <w:sz w:val="24"/>
          <w:szCs w:val="22"/>
        </w:rPr>
        <w:t>CURA DELLE</w:t>
      </w:r>
      <w:r w:rsidRPr="00CE257B">
        <w:rPr>
          <w:b/>
          <w:bCs/>
          <w:sz w:val="24"/>
          <w:szCs w:val="22"/>
        </w:rPr>
        <w:t xml:space="preserve"> A.C.A.T. GROSSETO NORD E GREEN</w:t>
      </w:r>
      <w:r w:rsidR="00CE257B" w:rsidRPr="00CE257B">
        <w:rPr>
          <w:b/>
          <w:bCs/>
          <w:sz w:val="24"/>
          <w:szCs w:val="22"/>
        </w:rPr>
        <w:t xml:space="preserve"> </w:t>
      </w:r>
      <w:r w:rsidRPr="00CE257B">
        <w:rPr>
          <w:b/>
          <w:bCs/>
          <w:sz w:val="24"/>
          <w:szCs w:val="22"/>
        </w:rPr>
        <w:t>E CON IL PATROCINIO DELL’A.R.C.</w:t>
      </w:r>
      <w:proofErr w:type="gramStart"/>
      <w:r w:rsidRPr="00CE257B">
        <w:rPr>
          <w:b/>
          <w:bCs/>
          <w:sz w:val="24"/>
          <w:szCs w:val="22"/>
        </w:rPr>
        <w:t>A.T</w:t>
      </w:r>
      <w:proofErr w:type="gramEnd"/>
      <w:r w:rsidRPr="00CE257B">
        <w:rPr>
          <w:b/>
          <w:bCs/>
          <w:sz w:val="24"/>
          <w:szCs w:val="22"/>
        </w:rPr>
        <w:t xml:space="preserve">  TOSCANA</w:t>
      </w:r>
    </w:p>
    <w:p w14:paraId="7E50B7CB" w14:textId="4D61B4BE" w:rsidR="00F57754" w:rsidRPr="00F57754" w:rsidRDefault="00F57754" w:rsidP="00CE257B">
      <w:pPr>
        <w:ind w:firstLine="2"/>
        <w:jc w:val="center"/>
        <w:rPr>
          <w:i/>
          <w:iCs/>
          <w:sz w:val="24"/>
          <w:szCs w:val="22"/>
        </w:rPr>
      </w:pPr>
      <w:r>
        <w:rPr>
          <w:i/>
          <w:iCs/>
          <w:sz w:val="24"/>
          <w:szCs w:val="22"/>
        </w:rPr>
        <w:t>Di Simonetta Zammarchi</w:t>
      </w:r>
    </w:p>
    <w:p w14:paraId="508F1CEE" w14:textId="1D55B77F" w:rsidR="000B76F4" w:rsidRDefault="000B76F4" w:rsidP="000B76F4"/>
    <w:p w14:paraId="02AAE8A6" w14:textId="34BB7CA5" w:rsidR="000B76F4" w:rsidRPr="00F57754" w:rsidRDefault="000B76F4" w:rsidP="00CE257B">
      <w:pPr>
        <w:jc w:val="both"/>
        <w:rPr>
          <w:sz w:val="26"/>
          <w:szCs w:val="26"/>
        </w:rPr>
      </w:pPr>
      <w:r w:rsidRPr="00F57754">
        <w:rPr>
          <w:sz w:val="26"/>
          <w:szCs w:val="26"/>
        </w:rPr>
        <w:t xml:space="preserve">Nei giorni </w:t>
      </w:r>
      <w:r w:rsidR="00CE257B" w:rsidRPr="00F57754">
        <w:rPr>
          <w:sz w:val="26"/>
          <w:szCs w:val="26"/>
        </w:rPr>
        <w:t>08.01.2021 -</w:t>
      </w:r>
      <w:r w:rsidRPr="00F57754">
        <w:rPr>
          <w:sz w:val="26"/>
          <w:szCs w:val="26"/>
        </w:rPr>
        <w:t xml:space="preserve"> </w:t>
      </w:r>
      <w:r w:rsidR="00CE257B" w:rsidRPr="00F57754">
        <w:rPr>
          <w:sz w:val="26"/>
          <w:szCs w:val="26"/>
        </w:rPr>
        <w:t>15.01.2021 e</w:t>
      </w:r>
      <w:r w:rsidRPr="00F57754">
        <w:rPr>
          <w:sz w:val="26"/>
          <w:szCs w:val="26"/>
        </w:rPr>
        <w:t xml:space="preserve"> </w:t>
      </w:r>
      <w:r w:rsidR="00F57754" w:rsidRPr="00F57754">
        <w:rPr>
          <w:sz w:val="26"/>
          <w:szCs w:val="26"/>
        </w:rPr>
        <w:t>29.01.2021 si</w:t>
      </w:r>
      <w:r w:rsidRPr="00F57754">
        <w:rPr>
          <w:sz w:val="26"/>
          <w:szCs w:val="26"/>
        </w:rPr>
        <w:t xml:space="preserve"> sono effettuate rispettivamente una Scuola di Terzo Modul</w:t>
      </w:r>
      <w:r w:rsidR="00B55D37" w:rsidRPr="00F57754">
        <w:rPr>
          <w:sz w:val="26"/>
          <w:szCs w:val="26"/>
        </w:rPr>
        <w:t xml:space="preserve">o </w:t>
      </w:r>
      <w:r w:rsidR="00E076D8" w:rsidRPr="00F57754">
        <w:rPr>
          <w:sz w:val="26"/>
          <w:szCs w:val="26"/>
        </w:rPr>
        <w:t xml:space="preserve">  dal </w:t>
      </w:r>
      <w:r w:rsidR="00F57754" w:rsidRPr="00F57754">
        <w:rPr>
          <w:sz w:val="26"/>
          <w:szCs w:val="26"/>
        </w:rPr>
        <w:t>titolo “</w:t>
      </w:r>
      <w:r w:rsidR="00E076D8" w:rsidRPr="00F57754">
        <w:rPr>
          <w:sz w:val="26"/>
          <w:szCs w:val="26"/>
        </w:rPr>
        <w:t xml:space="preserve">Alcol – Famiglia – </w:t>
      </w:r>
      <w:r w:rsidR="00F57754" w:rsidRPr="00F57754">
        <w:rPr>
          <w:sz w:val="26"/>
          <w:szCs w:val="26"/>
        </w:rPr>
        <w:t>Società” ed</w:t>
      </w:r>
      <w:r w:rsidR="00B55D37" w:rsidRPr="00F57754">
        <w:rPr>
          <w:sz w:val="26"/>
          <w:szCs w:val="26"/>
        </w:rPr>
        <w:t xml:space="preserve"> un incontro </w:t>
      </w:r>
      <w:r w:rsidR="00CE257B" w:rsidRPr="00F57754">
        <w:rPr>
          <w:sz w:val="26"/>
          <w:szCs w:val="26"/>
        </w:rPr>
        <w:t>di sensibilizzazione</w:t>
      </w:r>
      <w:r w:rsidR="001D7C6E" w:rsidRPr="00F57754">
        <w:rPr>
          <w:sz w:val="26"/>
          <w:szCs w:val="26"/>
        </w:rPr>
        <w:t xml:space="preserve"> dal titolo “</w:t>
      </w:r>
      <w:r w:rsidR="005659B6" w:rsidRPr="00F57754">
        <w:rPr>
          <w:sz w:val="26"/>
          <w:szCs w:val="26"/>
        </w:rPr>
        <w:t xml:space="preserve">Situazione creata dal </w:t>
      </w:r>
      <w:r w:rsidR="00CE257B" w:rsidRPr="00F57754">
        <w:rPr>
          <w:sz w:val="26"/>
          <w:szCs w:val="26"/>
        </w:rPr>
        <w:t>Covid</w:t>
      </w:r>
      <w:r w:rsidR="005659B6" w:rsidRPr="00F57754">
        <w:rPr>
          <w:sz w:val="26"/>
          <w:szCs w:val="26"/>
        </w:rPr>
        <w:t xml:space="preserve"> in relazione all’approccio ecologico-sociale e relative riflessioni sul futuro”.</w:t>
      </w:r>
    </w:p>
    <w:p w14:paraId="0CC67FEC" w14:textId="77777777" w:rsidR="005659B6" w:rsidRPr="00F57754" w:rsidRDefault="005659B6" w:rsidP="00CE257B">
      <w:pPr>
        <w:jc w:val="both"/>
        <w:rPr>
          <w:sz w:val="26"/>
          <w:szCs w:val="26"/>
        </w:rPr>
      </w:pPr>
    </w:p>
    <w:p w14:paraId="67FA9CF3" w14:textId="3D8A4800" w:rsidR="000B76F4" w:rsidRPr="00F57754" w:rsidRDefault="00B55D37" w:rsidP="00CE257B">
      <w:pPr>
        <w:jc w:val="both"/>
        <w:rPr>
          <w:sz w:val="26"/>
          <w:szCs w:val="26"/>
        </w:rPr>
      </w:pPr>
      <w:r w:rsidRPr="00F57754">
        <w:rPr>
          <w:sz w:val="26"/>
          <w:szCs w:val="26"/>
        </w:rPr>
        <w:t xml:space="preserve">Gli eventi si sono svolti online sulla piattaforma Meet ed hanno visto la partecipazione in tutte le serate di una trentina di persone, </w:t>
      </w:r>
      <w:r w:rsidR="00F57754" w:rsidRPr="00F57754">
        <w:rPr>
          <w:sz w:val="26"/>
          <w:szCs w:val="26"/>
        </w:rPr>
        <w:t>compresi referenti</w:t>
      </w:r>
      <w:r w:rsidRPr="00F57754">
        <w:rPr>
          <w:sz w:val="26"/>
          <w:szCs w:val="26"/>
        </w:rPr>
        <w:t xml:space="preserve"> di altre Associazioni </w:t>
      </w:r>
      <w:r w:rsidR="00F57754" w:rsidRPr="00F57754">
        <w:rPr>
          <w:sz w:val="26"/>
          <w:szCs w:val="26"/>
        </w:rPr>
        <w:t>locali (</w:t>
      </w:r>
      <w:r w:rsidRPr="00F57754">
        <w:rPr>
          <w:sz w:val="26"/>
          <w:szCs w:val="26"/>
        </w:rPr>
        <w:t xml:space="preserve">Alice ictus Grosseto- Cittadinanza Attiva Grosseto – Avo </w:t>
      </w:r>
      <w:r w:rsidR="00F57754" w:rsidRPr="00F57754">
        <w:rPr>
          <w:sz w:val="26"/>
          <w:szCs w:val="26"/>
        </w:rPr>
        <w:t>Grosseto -</w:t>
      </w:r>
      <w:r w:rsidRPr="00F57754">
        <w:rPr>
          <w:sz w:val="26"/>
          <w:szCs w:val="26"/>
        </w:rPr>
        <w:t xml:space="preserve"> Auser Grosseto) e di altri cittadini amici </w:t>
      </w:r>
      <w:r w:rsidR="00D71F67" w:rsidRPr="00F57754">
        <w:rPr>
          <w:sz w:val="26"/>
          <w:szCs w:val="26"/>
        </w:rPr>
        <w:t>esterni alle associazioni.</w:t>
      </w:r>
    </w:p>
    <w:p w14:paraId="2393CA0A" w14:textId="1C7B5DC6" w:rsidR="00B55D37" w:rsidRPr="00F57754" w:rsidRDefault="00B55D37" w:rsidP="00CE257B">
      <w:pPr>
        <w:jc w:val="both"/>
        <w:rPr>
          <w:sz w:val="26"/>
          <w:szCs w:val="26"/>
        </w:rPr>
      </w:pPr>
      <w:r w:rsidRPr="00F57754">
        <w:rPr>
          <w:sz w:val="26"/>
          <w:szCs w:val="26"/>
        </w:rPr>
        <w:t xml:space="preserve">Quindi il messaggio è potuto arrivare a </w:t>
      </w:r>
      <w:r w:rsidR="00F57754" w:rsidRPr="00F57754">
        <w:rPr>
          <w:sz w:val="26"/>
          <w:szCs w:val="26"/>
        </w:rPr>
        <w:t>diverse realtà</w:t>
      </w:r>
      <w:r w:rsidRPr="00F57754">
        <w:rPr>
          <w:sz w:val="26"/>
          <w:szCs w:val="26"/>
        </w:rPr>
        <w:t xml:space="preserve"> locali.</w:t>
      </w:r>
    </w:p>
    <w:p w14:paraId="47027BBC" w14:textId="77777777" w:rsidR="00211A2E" w:rsidRPr="00F57754" w:rsidRDefault="00211A2E" w:rsidP="00CE257B">
      <w:pPr>
        <w:jc w:val="both"/>
        <w:rPr>
          <w:sz w:val="26"/>
          <w:szCs w:val="26"/>
        </w:rPr>
      </w:pPr>
    </w:p>
    <w:p w14:paraId="4BF4706B" w14:textId="62B4EB54" w:rsidR="00D71F67" w:rsidRPr="00F57754" w:rsidRDefault="00D71F67" w:rsidP="00CE257B">
      <w:pPr>
        <w:jc w:val="both"/>
        <w:rPr>
          <w:sz w:val="26"/>
          <w:szCs w:val="26"/>
        </w:rPr>
      </w:pPr>
      <w:r w:rsidRPr="00F57754">
        <w:rPr>
          <w:sz w:val="26"/>
          <w:szCs w:val="26"/>
        </w:rPr>
        <w:t xml:space="preserve">Il tempo a disposizione di ogni relatore era tassativamente di 0,30 minuti </w:t>
      </w:r>
      <w:r w:rsidR="00F57754" w:rsidRPr="00F57754">
        <w:rPr>
          <w:sz w:val="26"/>
          <w:szCs w:val="26"/>
        </w:rPr>
        <w:t>cd. Per</w:t>
      </w:r>
      <w:r w:rsidR="00211A2E" w:rsidRPr="00F57754">
        <w:rPr>
          <w:sz w:val="26"/>
          <w:szCs w:val="26"/>
        </w:rPr>
        <w:t xml:space="preserve"> il terzo modulo mentre per </w:t>
      </w:r>
      <w:r w:rsidR="00F57754">
        <w:rPr>
          <w:sz w:val="26"/>
          <w:szCs w:val="26"/>
        </w:rPr>
        <w:t xml:space="preserve">l’incontro di sensibizzazione del </w:t>
      </w:r>
      <w:proofErr w:type="gramStart"/>
      <w:r w:rsidR="00F57754">
        <w:rPr>
          <w:sz w:val="26"/>
          <w:szCs w:val="26"/>
        </w:rPr>
        <w:t xml:space="preserve">29 </w:t>
      </w:r>
      <w:r w:rsidR="00211A2E" w:rsidRPr="00F57754">
        <w:rPr>
          <w:sz w:val="26"/>
          <w:szCs w:val="26"/>
        </w:rPr>
        <w:t xml:space="preserve"> la</w:t>
      </w:r>
      <w:proofErr w:type="gramEnd"/>
      <w:r w:rsidR="00211A2E" w:rsidRPr="00F57754">
        <w:rPr>
          <w:sz w:val="26"/>
          <w:szCs w:val="26"/>
        </w:rPr>
        <w:t xml:space="preserve"> modalità è stata </w:t>
      </w:r>
      <w:r w:rsidR="00F57754">
        <w:rPr>
          <w:sz w:val="26"/>
          <w:szCs w:val="26"/>
        </w:rPr>
        <w:t xml:space="preserve">presentazione delle slide e un </w:t>
      </w:r>
      <w:r w:rsidR="00211A2E" w:rsidRPr="00F57754">
        <w:rPr>
          <w:sz w:val="26"/>
          <w:szCs w:val="26"/>
        </w:rPr>
        <w:t xml:space="preserve"> dialogo continuativo tra il relatore e gli intervenuti.</w:t>
      </w:r>
    </w:p>
    <w:p w14:paraId="2DBBEBC5" w14:textId="1D50C0F5" w:rsidR="00211A2E" w:rsidRPr="00F57754" w:rsidRDefault="00211A2E" w:rsidP="00CE257B">
      <w:pPr>
        <w:jc w:val="both"/>
        <w:rPr>
          <w:sz w:val="26"/>
          <w:szCs w:val="26"/>
        </w:rPr>
      </w:pPr>
    </w:p>
    <w:p w14:paraId="3E07290E" w14:textId="6D7407BE" w:rsidR="00211A2E" w:rsidRPr="00F57754" w:rsidRDefault="00211A2E" w:rsidP="00CE257B">
      <w:pPr>
        <w:jc w:val="both"/>
        <w:rPr>
          <w:sz w:val="26"/>
          <w:szCs w:val="26"/>
        </w:rPr>
      </w:pPr>
      <w:r w:rsidRPr="00F57754">
        <w:rPr>
          <w:sz w:val="26"/>
          <w:szCs w:val="26"/>
        </w:rPr>
        <w:t>Essendo i primi esperimenti fatti a Grosseto siamo rimasti molto contenti dei risultati.</w:t>
      </w:r>
    </w:p>
    <w:p w14:paraId="5C6977F4" w14:textId="77777777" w:rsidR="00D71F67" w:rsidRPr="00F57754" w:rsidRDefault="00D71F67" w:rsidP="00CE257B">
      <w:pPr>
        <w:jc w:val="both"/>
        <w:rPr>
          <w:sz w:val="26"/>
          <w:szCs w:val="26"/>
        </w:rPr>
      </w:pPr>
    </w:p>
    <w:p w14:paraId="403CB666" w14:textId="0E4ED51C" w:rsidR="00B55D37" w:rsidRPr="00F57754" w:rsidRDefault="00B55D37" w:rsidP="00CE257B">
      <w:pPr>
        <w:jc w:val="both"/>
        <w:rPr>
          <w:sz w:val="26"/>
          <w:szCs w:val="26"/>
        </w:rPr>
      </w:pPr>
      <w:r w:rsidRPr="00F57754">
        <w:rPr>
          <w:sz w:val="26"/>
          <w:szCs w:val="26"/>
        </w:rPr>
        <w:t>Nel corso della prima serata</w:t>
      </w:r>
      <w:r w:rsidR="009E326C" w:rsidRPr="00F57754">
        <w:rPr>
          <w:sz w:val="26"/>
          <w:szCs w:val="26"/>
        </w:rPr>
        <w:t xml:space="preserve"> (08.01.2021)</w:t>
      </w:r>
      <w:r w:rsidRPr="00F57754">
        <w:rPr>
          <w:sz w:val="26"/>
          <w:szCs w:val="26"/>
        </w:rPr>
        <w:t xml:space="preserve"> hanno</w:t>
      </w:r>
      <w:r w:rsidR="00CE257B" w:rsidRPr="00F57754">
        <w:rPr>
          <w:sz w:val="26"/>
          <w:szCs w:val="26"/>
        </w:rPr>
        <w:t xml:space="preserve"> relazionato e</w:t>
      </w:r>
      <w:r w:rsidRPr="00F57754">
        <w:rPr>
          <w:sz w:val="26"/>
          <w:szCs w:val="26"/>
        </w:rPr>
        <w:t xml:space="preserve"> </w:t>
      </w:r>
      <w:r w:rsidR="00D71F67" w:rsidRPr="00F57754">
        <w:rPr>
          <w:sz w:val="26"/>
          <w:szCs w:val="26"/>
        </w:rPr>
        <w:t>presentato le slides:</w:t>
      </w:r>
    </w:p>
    <w:p w14:paraId="6918B2EA" w14:textId="77777777" w:rsidR="00D71F67" w:rsidRPr="00F57754" w:rsidRDefault="00D71F67" w:rsidP="00CE257B">
      <w:pPr>
        <w:jc w:val="both"/>
        <w:rPr>
          <w:sz w:val="26"/>
          <w:szCs w:val="26"/>
        </w:rPr>
      </w:pPr>
    </w:p>
    <w:p w14:paraId="4B0D3E90" w14:textId="46BD8993" w:rsidR="00B55D37" w:rsidRPr="00F57754" w:rsidRDefault="00B55D37" w:rsidP="00CE257B">
      <w:pPr>
        <w:jc w:val="both"/>
        <w:rPr>
          <w:sz w:val="26"/>
          <w:szCs w:val="26"/>
        </w:rPr>
      </w:pPr>
      <w:r w:rsidRPr="00F57754">
        <w:rPr>
          <w:sz w:val="26"/>
          <w:szCs w:val="26"/>
        </w:rPr>
        <w:t xml:space="preserve">Giuseppe Sammaritano S.I.  Club </w:t>
      </w:r>
      <w:proofErr w:type="spellStart"/>
      <w:r w:rsidRPr="00F57754">
        <w:rPr>
          <w:sz w:val="26"/>
          <w:szCs w:val="26"/>
        </w:rPr>
        <w:t>Lolek</w:t>
      </w:r>
      <w:proofErr w:type="spellEnd"/>
      <w:r w:rsidRPr="00F57754">
        <w:rPr>
          <w:sz w:val="26"/>
          <w:szCs w:val="26"/>
        </w:rPr>
        <w:t xml:space="preserve"> </w:t>
      </w:r>
      <w:r w:rsidR="009E326C" w:rsidRPr="00F57754">
        <w:rPr>
          <w:sz w:val="26"/>
          <w:szCs w:val="26"/>
        </w:rPr>
        <w:t xml:space="preserve">(Acat Green) si è cimentato </w:t>
      </w:r>
      <w:r w:rsidRPr="00F57754">
        <w:rPr>
          <w:sz w:val="26"/>
          <w:szCs w:val="26"/>
        </w:rPr>
        <w:t xml:space="preserve">sui Problemi </w:t>
      </w:r>
      <w:r w:rsidR="00F57754" w:rsidRPr="00F57754">
        <w:rPr>
          <w:sz w:val="26"/>
          <w:szCs w:val="26"/>
        </w:rPr>
        <w:t>Alcolcorrelati iniziando</w:t>
      </w:r>
      <w:r w:rsidRPr="00F57754">
        <w:rPr>
          <w:sz w:val="26"/>
          <w:szCs w:val="26"/>
        </w:rPr>
        <w:t xml:space="preserve"> da che </w:t>
      </w:r>
      <w:r w:rsidR="00F57754" w:rsidRPr="00F57754">
        <w:rPr>
          <w:sz w:val="26"/>
          <w:szCs w:val="26"/>
        </w:rPr>
        <w:t>cosa è</w:t>
      </w:r>
      <w:r w:rsidRPr="00F57754">
        <w:rPr>
          <w:sz w:val="26"/>
          <w:szCs w:val="26"/>
        </w:rPr>
        <w:t xml:space="preserve"> l’alcol</w:t>
      </w:r>
      <w:r w:rsidR="00231AC4" w:rsidRPr="00F57754">
        <w:rPr>
          <w:sz w:val="26"/>
          <w:szCs w:val="26"/>
        </w:rPr>
        <w:t xml:space="preserve">; </w:t>
      </w:r>
      <w:r w:rsidR="00D71F67" w:rsidRPr="00F57754">
        <w:rPr>
          <w:sz w:val="26"/>
          <w:szCs w:val="26"/>
        </w:rPr>
        <w:t>che cosa fa</w:t>
      </w:r>
      <w:r w:rsidR="00231AC4" w:rsidRPr="00F57754">
        <w:rPr>
          <w:sz w:val="26"/>
          <w:szCs w:val="26"/>
        </w:rPr>
        <w:t xml:space="preserve">; </w:t>
      </w:r>
      <w:r w:rsidR="00D71F67" w:rsidRPr="00F57754">
        <w:rPr>
          <w:sz w:val="26"/>
          <w:szCs w:val="26"/>
        </w:rPr>
        <w:t xml:space="preserve">e </w:t>
      </w:r>
      <w:r w:rsidRPr="00F57754">
        <w:rPr>
          <w:sz w:val="26"/>
          <w:szCs w:val="26"/>
        </w:rPr>
        <w:t xml:space="preserve">tutte </w:t>
      </w:r>
      <w:r w:rsidR="00F57754" w:rsidRPr="00F57754">
        <w:rPr>
          <w:sz w:val="26"/>
          <w:szCs w:val="26"/>
        </w:rPr>
        <w:t>le sue</w:t>
      </w:r>
      <w:r w:rsidRPr="00F57754">
        <w:rPr>
          <w:sz w:val="26"/>
          <w:szCs w:val="26"/>
        </w:rPr>
        <w:t xml:space="preserve"> dinamiche</w:t>
      </w:r>
      <w:r w:rsidR="00D71F67" w:rsidRPr="00F57754">
        <w:rPr>
          <w:sz w:val="26"/>
          <w:szCs w:val="26"/>
        </w:rPr>
        <w:t xml:space="preserve">, i </w:t>
      </w:r>
      <w:r w:rsidR="00F57754" w:rsidRPr="00F57754">
        <w:rPr>
          <w:sz w:val="26"/>
          <w:szCs w:val="26"/>
        </w:rPr>
        <w:t>danni sia</w:t>
      </w:r>
      <w:r w:rsidR="00D71F67" w:rsidRPr="00F57754">
        <w:rPr>
          <w:sz w:val="26"/>
          <w:szCs w:val="26"/>
        </w:rPr>
        <w:t xml:space="preserve"> fisici che psichici che sociali, la legislazione vigente, varie tabelle descrittive l’art 32 della Costituzione, le posizioni verso l’alcol, limiti e quantità, le varie patologie ad </w:t>
      </w:r>
      <w:r w:rsidR="00F57754" w:rsidRPr="00F57754">
        <w:rPr>
          <w:sz w:val="26"/>
          <w:szCs w:val="26"/>
        </w:rPr>
        <w:t>esso collegate</w:t>
      </w:r>
      <w:r w:rsidR="00D71F67" w:rsidRPr="00F57754">
        <w:rPr>
          <w:sz w:val="26"/>
          <w:szCs w:val="26"/>
        </w:rPr>
        <w:t>, i numeri e le statistiche.</w:t>
      </w:r>
    </w:p>
    <w:p w14:paraId="31E17FAB" w14:textId="32EBA3EE" w:rsidR="00D71F67" w:rsidRPr="00F57754" w:rsidRDefault="00D71F67" w:rsidP="00CE257B">
      <w:pPr>
        <w:jc w:val="both"/>
        <w:rPr>
          <w:sz w:val="26"/>
          <w:szCs w:val="26"/>
        </w:rPr>
      </w:pPr>
    </w:p>
    <w:p w14:paraId="14FCAF04" w14:textId="7A109A41" w:rsidR="00D71F67" w:rsidRPr="00F57754" w:rsidRDefault="00D71F67" w:rsidP="00CE257B">
      <w:pPr>
        <w:jc w:val="both"/>
        <w:rPr>
          <w:sz w:val="26"/>
          <w:szCs w:val="26"/>
        </w:rPr>
      </w:pPr>
      <w:r w:rsidRPr="00F57754">
        <w:rPr>
          <w:sz w:val="26"/>
          <w:szCs w:val="26"/>
        </w:rPr>
        <w:t xml:space="preserve">Azelio Gani S.I. </w:t>
      </w:r>
      <w:r w:rsidR="00CE257B" w:rsidRPr="00F57754">
        <w:rPr>
          <w:sz w:val="26"/>
          <w:szCs w:val="26"/>
        </w:rPr>
        <w:t>(A</w:t>
      </w:r>
      <w:r w:rsidR="00CE257B" w:rsidRPr="00F57754">
        <w:rPr>
          <w:sz w:val="26"/>
          <w:szCs w:val="26"/>
        </w:rPr>
        <w:t>CAT Grosseto</w:t>
      </w:r>
      <w:r w:rsidR="00CE257B" w:rsidRPr="00F57754">
        <w:rPr>
          <w:sz w:val="26"/>
          <w:szCs w:val="26"/>
        </w:rPr>
        <w:t xml:space="preserve"> Nord)  </w:t>
      </w:r>
      <w:r w:rsidRPr="00F57754">
        <w:rPr>
          <w:sz w:val="26"/>
          <w:szCs w:val="26"/>
        </w:rPr>
        <w:t xml:space="preserve"> </w:t>
      </w:r>
      <w:r w:rsidR="00CE257B" w:rsidRPr="00F57754">
        <w:rPr>
          <w:sz w:val="26"/>
          <w:szCs w:val="26"/>
        </w:rPr>
        <w:t>“</w:t>
      </w:r>
      <w:r w:rsidRPr="00F57754">
        <w:rPr>
          <w:sz w:val="26"/>
          <w:szCs w:val="26"/>
        </w:rPr>
        <w:t>Club la Scelta</w:t>
      </w:r>
      <w:r w:rsidR="00CE257B" w:rsidRPr="00F57754">
        <w:rPr>
          <w:sz w:val="26"/>
          <w:szCs w:val="26"/>
        </w:rPr>
        <w:t>”</w:t>
      </w:r>
      <w:r w:rsidRPr="00F57754">
        <w:rPr>
          <w:sz w:val="26"/>
          <w:szCs w:val="26"/>
        </w:rPr>
        <w:t xml:space="preserve"> e </w:t>
      </w:r>
      <w:r w:rsidR="00CE257B" w:rsidRPr="00F57754">
        <w:rPr>
          <w:sz w:val="26"/>
          <w:szCs w:val="26"/>
        </w:rPr>
        <w:t xml:space="preserve"> Club “La Speranza” (presso la </w:t>
      </w:r>
      <w:r w:rsidRPr="00F57754">
        <w:rPr>
          <w:sz w:val="26"/>
          <w:szCs w:val="26"/>
        </w:rPr>
        <w:t>Casa Circondariale di Grosseto</w:t>
      </w:r>
      <w:r w:rsidR="00CE257B" w:rsidRPr="00F57754">
        <w:rPr>
          <w:sz w:val="26"/>
          <w:szCs w:val="26"/>
        </w:rPr>
        <w:t>)</w:t>
      </w:r>
      <w:r w:rsidR="009E326C" w:rsidRPr="00F57754">
        <w:rPr>
          <w:sz w:val="26"/>
          <w:szCs w:val="26"/>
        </w:rPr>
        <w:t xml:space="preserve"> </w:t>
      </w:r>
      <w:r w:rsidRPr="00F57754">
        <w:rPr>
          <w:sz w:val="26"/>
          <w:szCs w:val="26"/>
        </w:rPr>
        <w:t xml:space="preserve">che ha parlato </w:t>
      </w:r>
      <w:r w:rsidR="00F5059A" w:rsidRPr="00F57754">
        <w:rPr>
          <w:sz w:val="26"/>
          <w:szCs w:val="26"/>
        </w:rPr>
        <w:t xml:space="preserve"> dell’</w:t>
      </w:r>
      <w:r w:rsidR="00BB47C3" w:rsidRPr="00F57754">
        <w:rPr>
          <w:sz w:val="26"/>
          <w:szCs w:val="26"/>
        </w:rPr>
        <w:t xml:space="preserve"> Approccio Ecologico Sociale, iniziando dal significato stesso delle parole, e quindi citando Papa Francesco che ne ha espressamente  scritto sulla sua enciclica “LAUDATO SII”;  Murray Bookchin  uno dei padri dell’ecologia, Vladimir Hudolin e la sua affermazione che i Club  lavorano sull’approccio ecologico sociale; </w:t>
      </w:r>
      <w:r w:rsidR="00231AC4" w:rsidRPr="00F57754">
        <w:rPr>
          <w:sz w:val="26"/>
          <w:szCs w:val="26"/>
        </w:rPr>
        <w:t>pensare in grande ed agire in piccolo; guardare dentro di se’ e decidere il cambiamento prima in noi stessi.</w:t>
      </w:r>
    </w:p>
    <w:p w14:paraId="5DAC9FBE" w14:textId="42791AF5" w:rsidR="00231AC4" w:rsidRPr="00F57754" w:rsidRDefault="00231AC4" w:rsidP="00CE257B">
      <w:pPr>
        <w:jc w:val="both"/>
        <w:rPr>
          <w:sz w:val="26"/>
          <w:szCs w:val="26"/>
        </w:rPr>
      </w:pPr>
    </w:p>
    <w:p w14:paraId="3B0C082A" w14:textId="1A2B0876" w:rsidR="00231AC4" w:rsidRPr="00F57754" w:rsidRDefault="00231AC4" w:rsidP="00CE257B">
      <w:pPr>
        <w:jc w:val="both"/>
        <w:rPr>
          <w:sz w:val="26"/>
          <w:szCs w:val="26"/>
        </w:rPr>
      </w:pPr>
      <w:r w:rsidRPr="00F57754">
        <w:rPr>
          <w:sz w:val="26"/>
          <w:szCs w:val="26"/>
        </w:rPr>
        <w:t xml:space="preserve">Nel corso della seconda </w:t>
      </w:r>
      <w:r w:rsidR="00CE257B" w:rsidRPr="00F57754">
        <w:rPr>
          <w:sz w:val="26"/>
          <w:szCs w:val="26"/>
        </w:rPr>
        <w:t>serata (</w:t>
      </w:r>
      <w:r w:rsidR="009E326C" w:rsidRPr="00F57754">
        <w:rPr>
          <w:sz w:val="26"/>
          <w:szCs w:val="26"/>
        </w:rPr>
        <w:t>15.01.2021)</w:t>
      </w:r>
      <w:r w:rsidRPr="00F57754">
        <w:rPr>
          <w:sz w:val="26"/>
          <w:szCs w:val="26"/>
        </w:rPr>
        <w:t xml:space="preserve"> hanno relazionato</w:t>
      </w:r>
      <w:r w:rsidR="00F57754">
        <w:rPr>
          <w:sz w:val="26"/>
          <w:szCs w:val="26"/>
        </w:rPr>
        <w:t>, presentando delle slide</w:t>
      </w:r>
      <w:r w:rsidRPr="00F57754">
        <w:rPr>
          <w:sz w:val="26"/>
          <w:szCs w:val="26"/>
        </w:rPr>
        <w:t>:</w:t>
      </w:r>
    </w:p>
    <w:p w14:paraId="36EA9BF8" w14:textId="616E4585" w:rsidR="00231AC4" w:rsidRPr="00F57754" w:rsidRDefault="00231AC4" w:rsidP="00CE257B">
      <w:pPr>
        <w:jc w:val="both"/>
        <w:rPr>
          <w:sz w:val="26"/>
          <w:szCs w:val="26"/>
        </w:rPr>
      </w:pPr>
    </w:p>
    <w:p w14:paraId="5E6DE3A5" w14:textId="039392FB" w:rsidR="00231AC4" w:rsidRPr="00F57754" w:rsidRDefault="00231AC4" w:rsidP="00CE257B">
      <w:pPr>
        <w:jc w:val="both"/>
        <w:rPr>
          <w:sz w:val="26"/>
          <w:szCs w:val="26"/>
        </w:rPr>
      </w:pPr>
      <w:r w:rsidRPr="00F57754">
        <w:rPr>
          <w:sz w:val="26"/>
          <w:szCs w:val="26"/>
        </w:rPr>
        <w:t xml:space="preserve">Annamaria De </w:t>
      </w:r>
      <w:r w:rsidR="00CE257B" w:rsidRPr="00F57754">
        <w:rPr>
          <w:sz w:val="26"/>
          <w:szCs w:val="26"/>
        </w:rPr>
        <w:t>Angelis membro</w:t>
      </w:r>
      <w:r w:rsidR="009E326C" w:rsidRPr="00F57754">
        <w:rPr>
          <w:sz w:val="26"/>
          <w:szCs w:val="26"/>
        </w:rPr>
        <w:t xml:space="preserve"> del club L’Arca, (Acat Green) che ha introdotto l’argomento sulla “Comunicazione Genitori – Figli qualche regola”.   Gli argomenti toccati sono </w:t>
      </w:r>
      <w:r w:rsidR="00CE257B" w:rsidRPr="00F57754">
        <w:rPr>
          <w:sz w:val="26"/>
          <w:szCs w:val="26"/>
        </w:rPr>
        <w:t>stati: Riconoscere</w:t>
      </w:r>
      <w:r w:rsidR="009E326C" w:rsidRPr="00F57754">
        <w:rPr>
          <w:sz w:val="26"/>
          <w:szCs w:val="26"/>
        </w:rPr>
        <w:t xml:space="preserve"> i comportamenti </w:t>
      </w:r>
      <w:r w:rsidR="00CE257B" w:rsidRPr="00F57754">
        <w:rPr>
          <w:sz w:val="26"/>
          <w:szCs w:val="26"/>
        </w:rPr>
        <w:t>positivi, Evitare</w:t>
      </w:r>
      <w:r w:rsidR="009E326C" w:rsidRPr="00F57754">
        <w:rPr>
          <w:sz w:val="26"/>
          <w:szCs w:val="26"/>
        </w:rPr>
        <w:t xml:space="preserve"> stereotipi e pregiudizi, Stabilire chiaramente cosa è importante e cosa no, Attenzione al linguaggio non verbale, Fare richieste possibili e realistiche, Usare i modi </w:t>
      </w:r>
      <w:r w:rsidR="00F57754" w:rsidRPr="00F57754">
        <w:rPr>
          <w:sz w:val="26"/>
          <w:szCs w:val="26"/>
        </w:rPr>
        <w:t>corretti, Guardare</w:t>
      </w:r>
      <w:r w:rsidR="009E326C" w:rsidRPr="00F57754">
        <w:rPr>
          <w:sz w:val="26"/>
          <w:szCs w:val="26"/>
        </w:rPr>
        <w:t xml:space="preserve"> da punti di vista </w:t>
      </w:r>
      <w:r w:rsidR="00F57754" w:rsidRPr="00F57754">
        <w:rPr>
          <w:sz w:val="26"/>
          <w:szCs w:val="26"/>
        </w:rPr>
        <w:t>diversi, Saper</w:t>
      </w:r>
      <w:r w:rsidR="009E326C" w:rsidRPr="00F57754">
        <w:rPr>
          <w:sz w:val="26"/>
          <w:szCs w:val="26"/>
        </w:rPr>
        <w:t xml:space="preserve"> riconoscere i propri dubbi e mancate </w:t>
      </w:r>
      <w:r w:rsidR="00F57754" w:rsidRPr="00F57754">
        <w:rPr>
          <w:sz w:val="26"/>
          <w:szCs w:val="26"/>
        </w:rPr>
        <w:t>conoscenze, Il</w:t>
      </w:r>
      <w:r w:rsidR="009E326C" w:rsidRPr="00F57754">
        <w:rPr>
          <w:sz w:val="26"/>
          <w:szCs w:val="26"/>
        </w:rPr>
        <w:t xml:space="preserve"> ruolo </w:t>
      </w:r>
      <w:r w:rsidR="00F57754" w:rsidRPr="00F57754">
        <w:rPr>
          <w:sz w:val="26"/>
          <w:szCs w:val="26"/>
        </w:rPr>
        <w:t>dell’empatia, Saper</w:t>
      </w:r>
      <w:r w:rsidR="009E326C" w:rsidRPr="00F57754">
        <w:rPr>
          <w:sz w:val="26"/>
          <w:szCs w:val="26"/>
        </w:rPr>
        <w:t xml:space="preserve"> tacere. Ci sono stati poi interventi dei partecipanti sulla scelta delle varie risposte su 5 quesiti posti</w:t>
      </w:r>
    </w:p>
    <w:p w14:paraId="7239D643" w14:textId="01E07EAF" w:rsidR="00745176" w:rsidRPr="00F57754" w:rsidRDefault="00745176" w:rsidP="00CE257B">
      <w:pPr>
        <w:jc w:val="both"/>
        <w:rPr>
          <w:sz w:val="26"/>
          <w:szCs w:val="26"/>
        </w:rPr>
      </w:pPr>
      <w:r w:rsidRPr="00F57754">
        <w:rPr>
          <w:sz w:val="26"/>
          <w:szCs w:val="26"/>
        </w:rPr>
        <w:t>Circa il ruolo della comunicazione empatica.</w:t>
      </w:r>
    </w:p>
    <w:p w14:paraId="1C68BFB7" w14:textId="79590774" w:rsidR="0048109F" w:rsidRPr="00F57754" w:rsidRDefault="0048109F" w:rsidP="00CE257B">
      <w:pPr>
        <w:jc w:val="both"/>
        <w:rPr>
          <w:sz w:val="26"/>
          <w:szCs w:val="26"/>
        </w:rPr>
      </w:pPr>
    </w:p>
    <w:p w14:paraId="1468B99C" w14:textId="298FD0BD" w:rsidR="0048109F" w:rsidRPr="00F57754" w:rsidRDefault="0048109F" w:rsidP="00CE257B">
      <w:pPr>
        <w:jc w:val="both"/>
        <w:rPr>
          <w:sz w:val="26"/>
          <w:szCs w:val="26"/>
        </w:rPr>
      </w:pPr>
      <w:r w:rsidRPr="00F57754">
        <w:rPr>
          <w:sz w:val="26"/>
          <w:szCs w:val="26"/>
        </w:rPr>
        <w:lastRenderedPageBreak/>
        <w:t xml:space="preserve">Giuseppe </w:t>
      </w:r>
      <w:r w:rsidR="00F57754" w:rsidRPr="00F57754">
        <w:rPr>
          <w:sz w:val="26"/>
          <w:szCs w:val="26"/>
        </w:rPr>
        <w:t>Corlito S.I.</w:t>
      </w:r>
      <w:r w:rsidRPr="00F57754">
        <w:rPr>
          <w:sz w:val="26"/>
          <w:szCs w:val="26"/>
        </w:rPr>
        <w:t xml:space="preserve"> Club Carrari-Pace (Acat </w:t>
      </w:r>
      <w:r w:rsidR="00F57754" w:rsidRPr="00F57754">
        <w:rPr>
          <w:sz w:val="26"/>
          <w:szCs w:val="26"/>
        </w:rPr>
        <w:t>Nord) che</w:t>
      </w:r>
      <w:r w:rsidRPr="00F57754">
        <w:rPr>
          <w:sz w:val="26"/>
          <w:szCs w:val="26"/>
        </w:rPr>
        <w:t xml:space="preserve"> ha introdotto </w:t>
      </w:r>
      <w:r w:rsidR="00F57754" w:rsidRPr="00F57754">
        <w:rPr>
          <w:sz w:val="26"/>
          <w:szCs w:val="26"/>
        </w:rPr>
        <w:t>l’argomento “</w:t>
      </w:r>
      <w:r w:rsidRPr="00F57754">
        <w:rPr>
          <w:sz w:val="26"/>
          <w:szCs w:val="26"/>
        </w:rPr>
        <w:t xml:space="preserve">Alcol – Giovani -Famiglia” I dati delle nostre ricerche.   Una divaricazione generazionale, </w:t>
      </w:r>
      <w:r w:rsidR="00F57754" w:rsidRPr="00F57754">
        <w:rPr>
          <w:sz w:val="26"/>
          <w:szCs w:val="26"/>
        </w:rPr>
        <w:t>Le ricerche</w:t>
      </w:r>
      <w:r w:rsidRPr="00F57754">
        <w:rPr>
          <w:sz w:val="26"/>
          <w:szCs w:val="26"/>
        </w:rPr>
        <w:t xml:space="preserve"> a partire dal 2004,</w:t>
      </w:r>
    </w:p>
    <w:p w14:paraId="36C3B247" w14:textId="2BAA60F3" w:rsidR="0048109F" w:rsidRPr="00F57754" w:rsidRDefault="0048109F" w:rsidP="00CE257B">
      <w:pPr>
        <w:jc w:val="both"/>
        <w:rPr>
          <w:sz w:val="26"/>
          <w:szCs w:val="26"/>
        </w:rPr>
      </w:pPr>
      <w:r w:rsidRPr="00F57754">
        <w:rPr>
          <w:sz w:val="26"/>
          <w:szCs w:val="26"/>
        </w:rPr>
        <w:t xml:space="preserve">2010 – </w:t>
      </w:r>
      <w:r w:rsidR="00F57754" w:rsidRPr="00F57754">
        <w:rPr>
          <w:sz w:val="26"/>
          <w:szCs w:val="26"/>
        </w:rPr>
        <w:t>2014, Luoghi</w:t>
      </w:r>
      <w:r w:rsidRPr="00F57754">
        <w:rPr>
          <w:sz w:val="26"/>
          <w:szCs w:val="26"/>
        </w:rPr>
        <w:t xml:space="preserve"> e occasioni di </w:t>
      </w:r>
      <w:r w:rsidR="00F57754" w:rsidRPr="00F57754">
        <w:rPr>
          <w:sz w:val="26"/>
          <w:szCs w:val="26"/>
        </w:rPr>
        <w:t>consumo, Contributo</w:t>
      </w:r>
      <w:r w:rsidRPr="00F57754">
        <w:rPr>
          <w:sz w:val="26"/>
          <w:szCs w:val="26"/>
        </w:rPr>
        <w:t xml:space="preserve"> percentuale diviso per genere, Il ruolo delle famiglie, </w:t>
      </w:r>
      <w:proofErr w:type="spellStart"/>
      <w:r w:rsidRPr="00F57754">
        <w:rPr>
          <w:sz w:val="26"/>
          <w:szCs w:val="26"/>
        </w:rPr>
        <w:t>Sottoscale</w:t>
      </w:r>
      <w:proofErr w:type="spellEnd"/>
      <w:r w:rsidRPr="00F57754">
        <w:rPr>
          <w:sz w:val="26"/>
          <w:szCs w:val="26"/>
        </w:rPr>
        <w:t xml:space="preserve"> del </w:t>
      </w:r>
      <w:proofErr w:type="spellStart"/>
      <w:proofErr w:type="gramStart"/>
      <w:r w:rsidRPr="00F57754">
        <w:rPr>
          <w:sz w:val="26"/>
          <w:szCs w:val="26"/>
        </w:rPr>
        <w:t>Fad</w:t>
      </w:r>
      <w:proofErr w:type="spellEnd"/>
      <w:r w:rsidRPr="00F57754">
        <w:rPr>
          <w:sz w:val="26"/>
          <w:szCs w:val="26"/>
        </w:rPr>
        <w:t xml:space="preserve">  buoni</w:t>
      </w:r>
      <w:proofErr w:type="gramEnd"/>
      <w:r w:rsidRPr="00F57754">
        <w:rPr>
          <w:sz w:val="26"/>
          <w:szCs w:val="26"/>
        </w:rPr>
        <w:t xml:space="preserve"> </w:t>
      </w:r>
      <w:proofErr w:type="spellStart"/>
      <w:r w:rsidRPr="00F57754">
        <w:rPr>
          <w:sz w:val="26"/>
          <w:szCs w:val="26"/>
        </w:rPr>
        <w:t>preditori</w:t>
      </w:r>
      <w:proofErr w:type="spellEnd"/>
      <w:r w:rsidRPr="00F57754">
        <w:rPr>
          <w:sz w:val="26"/>
          <w:szCs w:val="26"/>
        </w:rPr>
        <w:t xml:space="preserve"> dell’uso dell’alcol, Per un programma di prevenzione.</w:t>
      </w:r>
    </w:p>
    <w:p w14:paraId="3B17336E" w14:textId="041CE532" w:rsidR="00A877E4" w:rsidRPr="00F57754" w:rsidRDefault="00A877E4" w:rsidP="00CE257B">
      <w:pPr>
        <w:jc w:val="both"/>
        <w:rPr>
          <w:sz w:val="26"/>
          <w:szCs w:val="26"/>
        </w:rPr>
      </w:pPr>
    </w:p>
    <w:p w14:paraId="74BA1138" w14:textId="006E6E87" w:rsidR="005659B6" w:rsidRPr="00F57754" w:rsidRDefault="00A877E4" w:rsidP="00CE257B">
      <w:pPr>
        <w:jc w:val="both"/>
        <w:rPr>
          <w:sz w:val="26"/>
          <w:szCs w:val="26"/>
        </w:rPr>
      </w:pPr>
      <w:r w:rsidRPr="00F57754">
        <w:rPr>
          <w:sz w:val="26"/>
          <w:szCs w:val="26"/>
        </w:rPr>
        <w:t xml:space="preserve">IL GIORNO </w:t>
      </w:r>
      <w:proofErr w:type="gramStart"/>
      <w:r w:rsidRPr="00F57754">
        <w:rPr>
          <w:sz w:val="26"/>
          <w:szCs w:val="26"/>
        </w:rPr>
        <w:t xml:space="preserve">29.01.2021  </w:t>
      </w:r>
      <w:r w:rsidR="005659B6" w:rsidRPr="00F57754">
        <w:rPr>
          <w:sz w:val="26"/>
          <w:szCs w:val="26"/>
        </w:rPr>
        <w:t>alle</w:t>
      </w:r>
      <w:proofErr w:type="gramEnd"/>
      <w:r w:rsidR="005659B6" w:rsidRPr="00F57754">
        <w:rPr>
          <w:sz w:val="26"/>
          <w:szCs w:val="26"/>
        </w:rPr>
        <w:t xml:space="preserve"> ore 16,00  è iniziata la relazione di Azelio Gani (Acat Nord) che partendo  dalle pandemie più remote   dalla Peste del 1347-1351 che provocò  dai 75 agli 80 milioni di morti, fino ad arrivare alla Spagnola</w:t>
      </w:r>
      <w:r w:rsidR="007214DC" w:rsidRPr="00F57754">
        <w:rPr>
          <w:sz w:val="26"/>
          <w:szCs w:val="26"/>
        </w:rPr>
        <w:t xml:space="preserve"> del</w:t>
      </w:r>
      <w:r w:rsidR="005659B6" w:rsidRPr="00F57754">
        <w:rPr>
          <w:sz w:val="26"/>
          <w:szCs w:val="26"/>
        </w:rPr>
        <w:t xml:space="preserve"> 1918-1920  con 50-100 milioni di morti di cui 400 mila solo in Italia.</w:t>
      </w:r>
    </w:p>
    <w:p w14:paraId="2792DF20" w14:textId="77777777" w:rsidR="00316138" w:rsidRPr="00F57754" w:rsidRDefault="00316138" w:rsidP="00CE257B">
      <w:pPr>
        <w:jc w:val="both"/>
        <w:rPr>
          <w:sz w:val="26"/>
          <w:szCs w:val="26"/>
        </w:rPr>
      </w:pPr>
    </w:p>
    <w:p w14:paraId="6E86D858" w14:textId="7B61FB6A" w:rsidR="007214DC" w:rsidRPr="00F57754" w:rsidRDefault="005659B6" w:rsidP="00CE257B">
      <w:pPr>
        <w:jc w:val="both"/>
        <w:rPr>
          <w:sz w:val="26"/>
          <w:szCs w:val="26"/>
        </w:rPr>
      </w:pPr>
      <w:r w:rsidRPr="00F57754">
        <w:rPr>
          <w:sz w:val="26"/>
          <w:szCs w:val="26"/>
        </w:rPr>
        <w:t>Nell’</w:t>
      </w:r>
      <w:proofErr w:type="spellStart"/>
      <w:r w:rsidRPr="00F57754">
        <w:rPr>
          <w:sz w:val="26"/>
          <w:szCs w:val="26"/>
        </w:rPr>
        <w:t>escursus</w:t>
      </w:r>
      <w:proofErr w:type="spellEnd"/>
      <w:r w:rsidRPr="00F57754">
        <w:rPr>
          <w:sz w:val="26"/>
          <w:szCs w:val="26"/>
        </w:rPr>
        <w:t xml:space="preserve"> effettuato si è notato che i rimedi sono sempre stati gli stessi: dall’ isolamento degli </w:t>
      </w:r>
      <w:r w:rsidR="00F57754" w:rsidRPr="00F57754">
        <w:rPr>
          <w:sz w:val="26"/>
          <w:szCs w:val="26"/>
        </w:rPr>
        <w:t>infetti alla</w:t>
      </w:r>
      <w:r w:rsidRPr="00F57754">
        <w:rPr>
          <w:sz w:val="26"/>
          <w:szCs w:val="26"/>
        </w:rPr>
        <w:t xml:space="preserve"> cremazione dei cadaveri</w:t>
      </w:r>
      <w:r w:rsidR="007214DC" w:rsidRPr="00F57754">
        <w:rPr>
          <w:sz w:val="26"/>
          <w:szCs w:val="26"/>
        </w:rPr>
        <w:t xml:space="preserve">, oltre alla ricerca scientifica dei </w:t>
      </w:r>
      <w:r w:rsidR="00F57754" w:rsidRPr="00F57754">
        <w:rPr>
          <w:sz w:val="26"/>
          <w:szCs w:val="26"/>
        </w:rPr>
        <w:t>rimedi (</w:t>
      </w:r>
      <w:r w:rsidR="007214DC" w:rsidRPr="00F57754">
        <w:rPr>
          <w:sz w:val="26"/>
          <w:szCs w:val="26"/>
        </w:rPr>
        <w:t>Pasteur)</w:t>
      </w:r>
    </w:p>
    <w:p w14:paraId="5295E299" w14:textId="77777777" w:rsidR="007214DC" w:rsidRPr="00F57754" w:rsidRDefault="007214DC" w:rsidP="00CE257B">
      <w:pPr>
        <w:jc w:val="both"/>
        <w:rPr>
          <w:sz w:val="26"/>
          <w:szCs w:val="26"/>
        </w:rPr>
      </w:pPr>
    </w:p>
    <w:p w14:paraId="6F4D6DAC" w14:textId="439F9E44" w:rsidR="00316138" w:rsidRPr="00F57754" w:rsidRDefault="005659B6" w:rsidP="00CE257B">
      <w:pPr>
        <w:jc w:val="both"/>
        <w:rPr>
          <w:sz w:val="26"/>
          <w:szCs w:val="26"/>
        </w:rPr>
      </w:pPr>
      <w:r w:rsidRPr="00F57754">
        <w:rPr>
          <w:sz w:val="26"/>
          <w:szCs w:val="26"/>
        </w:rPr>
        <w:t xml:space="preserve">Solo una </w:t>
      </w:r>
      <w:r w:rsidR="00F57754" w:rsidRPr="00F57754">
        <w:rPr>
          <w:sz w:val="26"/>
          <w:szCs w:val="26"/>
        </w:rPr>
        <w:t>cosa è</w:t>
      </w:r>
      <w:r w:rsidRPr="00F57754">
        <w:rPr>
          <w:sz w:val="26"/>
          <w:szCs w:val="26"/>
        </w:rPr>
        <w:t xml:space="preserve"> fonda</w:t>
      </w:r>
      <w:r w:rsidR="007214DC" w:rsidRPr="00F57754">
        <w:rPr>
          <w:sz w:val="26"/>
          <w:szCs w:val="26"/>
        </w:rPr>
        <w:t>menta</w:t>
      </w:r>
      <w:r w:rsidRPr="00F57754">
        <w:rPr>
          <w:sz w:val="26"/>
          <w:szCs w:val="26"/>
        </w:rPr>
        <w:t xml:space="preserve">lmente cambiata e cioè che con l’evolversi dei mezzi tecnologici e di comunicazione le notizie vengono fornite più in tempo </w:t>
      </w:r>
      <w:r w:rsidR="00F57754" w:rsidRPr="00F57754">
        <w:rPr>
          <w:sz w:val="26"/>
          <w:szCs w:val="26"/>
        </w:rPr>
        <w:t>reale e</w:t>
      </w:r>
      <w:r w:rsidR="007214DC" w:rsidRPr="00F57754">
        <w:rPr>
          <w:sz w:val="26"/>
          <w:szCs w:val="26"/>
        </w:rPr>
        <w:t xml:space="preserve"> a </w:t>
      </w:r>
      <w:r w:rsidR="00F57754" w:rsidRPr="00F57754">
        <w:rPr>
          <w:sz w:val="26"/>
          <w:szCs w:val="26"/>
        </w:rPr>
        <w:t>livello ormai</w:t>
      </w:r>
      <w:r w:rsidR="007214DC" w:rsidRPr="00F57754">
        <w:rPr>
          <w:sz w:val="26"/>
          <w:szCs w:val="26"/>
        </w:rPr>
        <w:t xml:space="preserve"> globale come pure le infezioni stesse.</w:t>
      </w:r>
      <w:r w:rsidRPr="00F57754">
        <w:rPr>
          <w:sz w:val="26"/>
          <w:szCs w:val="26"/>
        </w:rPr>
        <w:t xml:space="preserve"> </w:t>
      </w:r>
    </w:p>
    <w:p w14:paraId="0197CA51" w14:textId="48869D4D" w:rsidR="00A877E4" w:rsidRPr="00F57754" w:rsidRDefault="005659B6" w:rsidP="00CE257B">
      <w:pPr>
        <w:jc w:val="both"/>
        <w:rPr>
          <w:sz w:val="26"/>
          <w:szCs w:val="26"/>
        </w:rPr>
      </w:pPr>
      <w:r w:rsidRPr="00F57754">
        <w:rPr>
          <w:sz w:val="26"/>
          <w:szCs w:val="26"/>
        </w:rPr>
        <w:t xml:space="preserve"> </w:t>
      </w:r>
    </w:p>
    <w:p w14:paraId="374C4386" w14:textId="5CFD0A48" w:rsidR="0048109F" w:rsidRPr="00F57754" w:rsidRDefault="007214DC" w:rsidP="00CE257B">
      <w:pPr>
        <w:jc w:val="both"/>
        <w:rPr>
          <w:sz w:val="26"/>
          <w:szCs w:val="26"/>
        </w:rPr>
      </w:pPr>
      <w:r w:rsidRPr="00F57754">
        <w:rPr>
          <w:sz w:val="26"/>
          <w:szCs w:val="26"/>
        </w:rPr>
        <w:t>Pertanto l’emotività popolare è messa più a dura prova.</w:t>
      </w:r>
    </w:p>
    <w:p w14:paraId="728060E4" w14:textId="42120AE1" w:rsidR="007214DC" w:rsidRPr="00F57754" w:rsidRDefault="007214DC" w:rsidP="00CE257B">
      <w:pPr>
        <w:jc w:val="both"/>
        <w:rPr>
          <w:sz w:val="26"/>
          <w:szCs w:val="26"/>
        </w:rPr>
      </w:pPr>
    </w:p>
    <w:p w14:paraId="493843E9" w14:textId="0CFBE79F" w:rsidR="007214DC" w:rsidRPr="00F57754" w:rsidRDefault="007214DC" w:rsidP="00CE257B">
      <w:pPr>
        <w:jc w:val="both"/>
        <w:rPr>
          <w:sz w:val="26"/>
          <w:szCs w:val="26"/>
        </w:rPr>
      </w:pPr>
      <w:r w:rsidRPr="00F57754">
        <w:rPr>
          <w:sz w:val="26"/>
          <w:szCs w:val="26"/>
        </w:rPr>
        <w:t xml:space="preserve">Gli interventi sono stati numerosi e approfonditi per arrivare alla conclusione che l’essere umano deve prendere in proprio le responsabilità </w:t>
      </w:r>
      <w:r w:rsidR="00F57754" w:rsidRPr="00F57754">
        <w:rPr>
          <w:sz w:val="26"/>
          <w:szCs w:val="26"/>
        </w:rPr>
        <w:t>derivanti dallo</w:t>
      </w:r>
      <w:r w:rsidRPr="00F57754">
        <w:rPr>
          <w:sz w:val="26"/>
          <w:szCs w:val="26"/>
        </w:rPr>
        <w:t xml:space="preserve"> </w:t>
      </w:r>
      <w:r w:rsidR="00F57754" w:rsidRPr="00F57754">
        <w:rPr>
          <w:sz w:val="26"/>
          <w:szCs w:val="26"/>
        </w:rPr>
        <w:t>spregio della</w:t>
      </w:r>
      <w:r w:rsidRPr="00F57754">
        <w:rPr>
          <w:sz w:val="26"/>
          <w:szCs w:val="26"/>
        </w:rPr>
        <w:t xml:space="preserve"> </w:t>
      </w:r>
      <w:r w:rsidR="00F57754" w:rsidRPr="00F57754">
        <w:rPr>
          <w:sz w:val="26"/>
          <w:szCs w:val="26"/>
        </w:rPr>
        <w:t>natura il</w:t>
      </w:r>
      <w:r w:rsidRPr="00F57754">
        <w:rPr>
          <w:sz w:val="26"/>
          <w:szCs w:val="26"/>
        </w:rPr>
        <w:t xml:space="preserve"> cui equilibrio creatosi con milioni di anni </w:t>
      </w:r>
      <w:r w:rsidR="00F57754" w:rsidRPr="00F57754">
        <w:rPr>
          <w:sz w:val="26"/>
          <w:szCs w:val="26"/>
        </w:rPr>
        <w:t>di evoluzioni</w:t>
      </w:r>
      <w:r w:rsidRPr="00F57754">
        <w:rPr>
          <w:sz w:val="26"/>
          <w:szCs w:val="26"/>
        </w:rPr>
        <w:t xml:space="preserve"> e di cambiamenti è stato sconvolto in pochi anni di dominio umano sul pianeta con tutte le forzature e </w:t>
      </w:r>
      <w:r w:rsidR="00F57754" w:rsidRPr="00F57754">
        <w:rPr>
          <w:sz w:val="26"/>
          <w:szCs w:val="26"/>
        </w:rPr>
        <w:t>storture dallo</w:t>
      </w:r>
      <w:r w:rsidRPr="00F57754">
        <w:rPr>
          <w:sz w:val="26"/>
          <w:szCs w:val="26"/>
        </w:rPr>
        <w:t xml:space="preserve"> stesso </w:t>
      </w:r>
      <w:r w:rsidR="00316138" w:rsidRPr="00F57754">
        <w:rPr>
          <w:sz w:val="26"/>
          <w:szCs w:val="26"/>
        </w:rPr>
        <w:t>provocate</w:t>
      </w:r>
      <w:r w:rsidRPr="00F57754">
        <w:rPr>
          <w:sz w:val="26"/>
          <w:szCs w:val="26"/>
        </w:rPr>
        <w:t>.</w:t>
      </w:r>
    </w:p>
    <w:p w14:paraId="55DCE7AE" w14:textId="7AE981BD" w:rsidR="007214DC" w:rsidRPr="00F57754" w:rsidRDefault="007214DC" w:rsidP="00CE257B">
      <w:pPr>
        <w:jc w:val="both"/>
        <w:rPr>
          <w:sz w:val="26"/>
          <w:szCs w:val="26"/>
        </w:rPr>
      </w:pPr>
    </w:p>
    <w:sectPr w:rsidR="007214DC" w:rsidRPr="00F57754" w:rsidSect="00CE25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68DC21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4A"/>
    <w:rsid w:val="000B76F4"/>
    <w:rsid w:val="0013407C"/>
    <w:rsid w:val="001D7C6E"/>
    <w:rsid w:val="00211A2E"/>
    <w:rsid w:val="00231AC4"/>
    <w:rsid w:val="00316138"/>
    <w:rsid w:val="0048109F"/>
    <w:rsid w:val="005659B6"/>
    <w:rsid w:val="006D35D8"/>
    <w:rsid w:val="007214DC"/>
    <w:rsid w:val="00745176"/>
    <w:rsid w:val="008308FB"/>
    <w:rsid w:val="008F414A"/>
    <w:rsid w:val="009E326C"/>
    <w:rsid w:val="00A877E4"/>
    <w:rsid w:val="00B55D37"/>
    <w:rsid w:val="00BB47C3"/>
    <w:rsid w:val="00CE257B"/>
    <w:rsid w:val="00D71F67"/>
    <w:rsid w:val="00E076D8"/>
    <w:rsid w:val="00F5059A"/>
    <w:rsid w:val="00F5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D1EA"/>
  <w15:chartTrackingRefBased/>
  <w15:docId w15:val="{1CDBBDB9-36CD-4BB0-950A-705AD698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08FB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hAnsi="Calibri"/>
      <w:kern w:val="1"/>
      <w:sz w:val="22"/>
    </w:rPr>
  </w:style>
  <w:style w:type="paragraph" w:styleId="Titolo1">
    <w:name w:val="heading 1"/>
    <w:basedOn w:val="Normale"/>
    <w:next w:val="Corpotesto"/>
    <w:link w:val="Titolo1Carattere"/>
    <w:qFormat/>
    <w:rsid w:val="008308FB"/>
    <w:pPr>
      <w:keepNext/>
      <w:spacing w:before="480"/>
      <w:outlineLvl w:val="0"/>
    </w:pPr>
    <w:rPr>
      <w:rFonts w:ascii="Cambria" w:hAnsi="Cambria"/>
      <w:b/>
      <w:color w:val="00808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308FB"/>
    <w:rPr>
      <w:rFonts w:ascii="Cambria" w:hAnsi="Cambria"/>
      <w:b/>
      <w:color w:val="008080"/>
      <w:kern w:val="1"/>
      <w:sz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308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308FB"/>
    <w:rPr>
      <w:rFonts w:ascii="Calibri" w:hAnsi="Calibri"/>
      <w:kern w:val="1"/>
      <w:sz w:val="22"/>
    </w:rPr>
  </w:style>
  <w:style w:type="paragraph" w:styleId="Didascalia">
    <w:name w:val="caption"/>
    <w:basedOn w:val="Normale"/>
    <w:qFormat/>
    <w:rsid w:val="008308FB"/>
    <w:pPr>
      <w:suppressLineNumbers/>
      <w:spacing w:before="120" w:after="120"/>
    </w:pPr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 monaci</dc:creator>
  <cp:keywords/>
  <dc:description/>
  <cp:lastModifiedBy>Azelio Gani</cp:lastModifiedBy>
  <cp:revision>19</cp:revision>
  <dcterms:created xsi:type="dcterms:W3CDTF">2021-02-10T15:33:00Z</dcterms:created>
  <dcterms:modified xsi:type="dcterms:W3CDTF">2021-02-12T15:52:00Z</dcterms:modified>
</cp:coreProperties>
</file>